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EE2" w:rsidRPr="00FD2EA4" w:rsidRDefault="00982977" w:rsidP="002F0EE2">
      <w:pPr>
        <w:rPr>
          <w:b/>
        </w:rPr>
      </w:pPr>
      <w:r w:rsidRPr="00FD2EA4">
        <w:rPr>
          <w:b/>
        </w:rPr>
        <w:t xml:space="preserve">Protokoll </w:t>
      </w:r>
      <w:r w:rsidR="002F0EE2" w:rsidRPr="00FD2EA4">
        <w:rPr>
          <w:b/>
        </w:rPr>
        <w:t>LAMBDA-Sitzung a</w:t>
      </w:r>
      <w:r w:rsidRPr="00FD2EA4">
        <w:rPr>
          <w:b/>
        </w:rPr>
        <w:t>m 31.8.2021 von 18.30 Uhr bis 20.30</w:t>
      </w:r>
      <w:r w:rsidR="002F0EE2" w:rsidRPr="00FD2EA4">
        <w:rPr>
          <w:b/>
        </w:rPr>
        <w:t xml:space="preserve"> Uhr</w:t>
      </w:r>
    </w:p>
    <w:p w:rsidR="002F0EE2" w:rsidRDefault="002F0EE2" w:rsidP="002F0EE2"/>
    <w:p w:rsidR="002F0EE2" w:rsidRDefault="002F0EE2" w:rsidP="002F0EE2">
      <w:r>
        <w:t xml:space="preserve">                  </w:t>
      </w:r>
    </w:p>
    <w:p w:rsidR="00982977" w:rsidRDefault="002F0EE2" w:rsidP="002F0EE2">
      <w:r>
        <w:t xml:space="preserve">                   </w:t>
      </w:r>
    </w:p>
    <w:p w:rsidR="002F0EE2" w:rsidRPr="00FD2EA4" w:rsidRDefault="002F0EE2" w:rsidP="00982977">
      <w:pPr>
        <w:pStyle w:val="Listenabsatz"/>
        <w:numPr>
          <w:ilvl w:val="0"/>
          <w:numId w:val="1"/>
        </w:numPr>
        <w:rPr>
          <w:b/>
        </w:rPr>
      </w:pPr>
      <w:r w:rsidRPr="00FD2EA4">
        <w:rPr>
          <w:b/>
        </w:rPr>
        <w:t>Protokoll vom 22.6.: verschoben</w:t>
      </w:r>
    </w:p>
    <w:p w:rsidR="002F0EE2" w:rsidRDefault="002F0EE2" w:rsidP="002F0EE2"/>
    <w:p w:rsidR="002F0EE2" w:rsidRDefault="002F0EE2" w:rsidP="002F0EE2"/>
    <w:p w:rsidR="00FD2EA4" w:rsidRPr="00FD2EA4" w:rsidRDefault="002F0EE2" w:rsidP="002F0EE2">
      <w:pPr>
        <w:pStyle w:val="Listenabsatz"/>
        <w:numPr>
          <w:ilvl w:val="0"/>
          <w:numId w:val="1"/>
        </w:numPr>
        <w:rPr>
          <w:b/>
        </w:rPr>
      </w:pPr>
      <w:r w:rsidRPr="00FD2EA4">
        <w:rPr>
          <w:b/>
        </w:rPr>
        <w:t>Bericht und Diskussion der Lage in Afghanista</w:t>
      </w:r>
      <w:r w:rsidR="00FD2EA4" w:rsidRPr="00FD2EA4">
        <w:rPr>
          <w:b/>
        </w:rPr>
        <w:t>n</w:t>
      </w:r>
    </w:p>
    <w:p w:rsidR="00FD2EA4" w:rsidRDefault="00FD2EA4" w:rsidP="002F0EE2"/>
    <w:p w:rsidR="002F0EE2" w:rsidRDefault="002F0EE2" w:rsidP="002F0EE2">
      <w:r>
        <w:t>Handlungsmöglichkeiten: Karin und Angelika ber</w:t>
      </w:r>
      <w:r w:rsidR="00FD2EA4">
        <w:t xml:space="preserve">eiten einen Dringlichkeitsantrag </w:t>
      </w:r>
      <w:r>
        <w:t>für den GT am 20.9. vo</w:t>
      </w:r>
      <w:r w:rsidR="00B565B5">
        <w:t xml:space="preserve">r auf Grundlage der </w:t>
      </w:r>
      <w:proofErr w:type="spellStart"/>
      <w:r w:rsidR="00B565B5">
        <w:t>B</w:t>
      </w:r>
      <w:r w:rsidR="00982977">
        <w:t>umf</w:t>
      </w:r>
      <w:proofErr w:type="spellEnd"/>
      <w:r w:rsidR="00982977">
        <w:t>-Presse</w:t>
      </w:r>
      <w:r w:rsidR="00FD2EA4">
        <w:t>erklärung</w:t>
      </w:r>
      <w:r w:rsidR="00B565B5">
        <w:t xml:space="preserve"> (unbegleitete Flüchtlinge)</w:t>
      </w:r>
      <w:r w:rsidR="00FD2EA4">
        <w:t xml:space="preserve">, </w:t>
      </w:r>
      <w:r>
        <w:t xml:space="preserve">die Elina als </w:t>
      </w:r>
      <w:proofErr w:type="spellStart"/>
      <w:r>
        <w:t>bama</w:t>
      </w:r>
      <w:proofErr w:type="spellEnd"/>
      <w:r>
        <w:t>-Rundmail verschickt hat.</w:t>
      </w:r>
    </w:p>
    <w:p w:rsidR="002F0EE2" w:rsidRDefault="002F0EE2" w:rsidP="002F0EE2"/>
    <w:p w:rsidR="002F0EE2" w:rsidRDefault="002F0EE2" w:rsidP="00982977">
      <w:r>
        <w:t xml:space="preserve">                   </w:t>
      </w:r>
    </w:p>
    <w:p w:rsidR="002F0EE2" w:rsidRPr="00FD2EA4" w:rsidRDefault="002F0EE2" w:rsidP="00982977">
      <w:pPr>
        <w:pStyle w:val="Listenabsatz"/>
        <w:numPr>
          <w:ilvl w:val="0"/>
          <w:numId w:val="1"/>
        </w:numPr>
        <w:rPr>
          <w:b/>
        </w:rPr>
      </w:pPr>
      <w:r w:rsidRPr="00FD2EA4">
        <w:rPr>
          <w:b/>
        </w:rPr>
        <w:t>Stand der Vorbereitungen zur Rettungskette für Menschenrechte am 18.9.:</w:t>
      </w:r>
    </w:p>
    <w:p w:rsidR="00FD2EA4" w:rsidRDefault="00FD2EA4" w:rsidP="002F0EE2"/>
    <w:p w:rsidR="00982977" w:rsidRDefault="002F0EE2" w:rsidP="002F0EE2">
      <w:r>
        <w:t xml:space="preserve">Der logistische Aufwand ist sehr, sehr </w:t>
      </w:r>
      <w:r w:rsidR="00982977">
        <w:t xml:space="preserve">hoch. Es läuft zunehmend besser. </w:t>
      </w:r>
      <w:r>
        <w:t>Die GE</w:t>
      </w:r>
      <w:r w:rsidR="00982977">
        <w:t xml:space="preserve">W hat mehrere 1000 </w:t>
      </w:r>
      <w:proofErr w:type="spellStart"/>
      <w:r w:rsidR="00FD2EA4">
        <w:t>Flugis</w:t>
      </w:r>
      <w:proofErr w:type="spellEnd"/>
      <w:r w:rsidR="00FD2EA4">
        <w:t xml:space="preserve"> </w:t>
      </w:r>
      <w:r w:rsidR="00982977">
        <w:t xml:space="preserve">nachgedruckt. </w:t>
      </w:r>
      <w:r>
        <w:t>Karin hat sie gut sichtbar im Eingangsbereich des Hinterhauses ausgelegt. Die</w:t>
      </w:r>
      <w:r w:rsidR="00982977">
        <w:t xml:space="preserve"> </w:t>
      </w:r>
      <w:r>
        <w:t>Flugblätter werden gut ange</w:t>
      </w:r>
      <w:r w:rsidR="00FD2EA4">
        <w:t>nommen, gerade auch von Passant*</w:t>
      </w:r>
      <w:r>
        <w:t xml:space="preserve">innen am Rande von Demos. </w:t>
      </w:r>
    </w:p>
    <w:p w:rsidR="00FD2EA4" w:rsidRDefault="002F0EE2" w:rsidP="002F0EE2">
      <w:r>
        <w:t>Den aktuellen Stand der Vorbereitung</w:t>
      </w:r>
      <w:r w:rsidR="00982977">
        <w:t>en könnt ihr unter www.rettungs</w:t>
      </w:r>
      <w:r>
        <w:t>kette.eu einsehen. Die einzelnen Gruppen finden z.Zt. ihre Treffpunkte entlang der</w:t>
      </w:r>
      <w:r w:rsidR="00FD2EA4">
        <w:t xml:space="preserve"> Route. </w:t>
      </w:r>
    </w:p>
    <w:p w:rsidR="002F0EE2" w:rsidRDefault="002F0EE2" w:rsidP="002F0EE2">
      <w:r>
        <w:t xml:space="preserve">Eine Pressekonferenz für die Rettungskette findet am 14.9. um 11.30 im </w:t>
      </w:r>
      <w:proofErr w:type="spellStart"/>
      <w:r>
        <w:t>Curiohaus</w:t>
      </w:r>
      <w:proofErr w:type="spellEnd"/>
      <w:r>
        <w:t xml:space="preserve"> statt.</w:t>
      </w:r>
    </w:p>
    <w:p w:rsidR="002F0EE2" w:rsidRDefault="002F0EE2" w:rsidP="002F0EE2">
      <w:r>
        <w:t>Die GEW ruft zur Te</w:t>
      </w:r>
      <w:r w:rsidR="00FD2EA4">
        <w:t>ilnahme an der Kette in ihrem Newsletter</w:t>
      </w:r>
      <w:r>
        <w:t xml:space="preserve"> auf.</w:t>
      </w:r>
    </w:p>
    <w:p w:rsidR="00FD2EA4" w:rsidRDefault="00FD2EA4" w:rsidP="002F0EE2"/>
    <w:p w:rsidR="00FD2EA4" w:rsidRDefault="00FD2EA4" w:rsidP="002F0EE2"/>
    <w:p w:rsidR="002F0EE2" w:rsidRPr="00FD2EA4" w:rsidRDefault="00FD2EA4" w:rsidP="00FD2EA4">
      <w:pPr>
        <w:pStyle w:val="Listenabsatz"/>
        <w:numPr>
          <w:ilvl w:val="0"/>
          <w:numId w:val="1"/>
        </w:numPr>
        <w:rPr>
          <w:b/>
        </w:rPr>
      </w:pPr>
      <w:r w:rsidRPr="00FD2EA4">
        <w:rPr>
          <w:b/>
        </w:rPr>
        <w:t>Hamburger Gewerkschaftstag am 20.9.</w:t>
      </w:r>
      <w:r>
        <w:rPr>
          <w:b/>
        </w:rPr>
        <w:t xml:space="preserve"> </w:t>
      </w:r>
    </w:p>
    <w:p w:rsidR="00887EAC" w:rsidRDefault="007C3961" w:rsidP="00FD2EA4">
      <w:r>
        <w:t xml:space="preserve">Das </w:t>
      </w:r>
      <w:r w:rsidR="002F0EE2">
        <w:t>Antragspa</w:t>
      </w:r>
      <w:r w:rsidR="00FD2EA4">
        <w:t>ket</w:t>
      </w:r>
      <w:r>
        <w:t xml:space="preserve"> sind wir</w:t>
      </w:r>
      <w:r w:rsidR="00FD2EA4">
        <w:t xml:space="preserve"> durchgegangen und </w:t>
      </w:r>
      <w:r>
        <w:t>haben unsere Positionen dazu ausgetauscht</w:t>
      </w:r>
      <w:r w:rsidR="002F0EE2">
        <w:t>.</w:t>
      </w:r>
      <w:r>
        <w:t xml:space="preserve"> Es geht auf diesem Gewerkschaftstag schwerpunktmäßig um die personelle und organisatorische Weiterentwicklung der GEW.</w:t>
      </w:r>
      <w:r w:rsidR="00C40953">
        <w:t xml:space="preserve"> </w:t>
      </w:r>
      <w:r w:rsidR="00887EAC">
        <w:t>Näheres auf dem nächsten Treffen des LAMBDA .</w:t>
      </w:r>
    </w:p>
    <w:p w:rsidR="002F0EE2" w:rsidRDefault="00C40953" w:rsidP="00FD2EA4">
      <w:r>
        <w:t>Karin und Angelika sind Delegierte.</w:t>
      </w:r>
      <w:r w:rsidR="007C3961">
        <w:t xml:space="preserve"> </w:t>
      </w:r>
      <w:r w:rsidR="002F0EE2">
        <w:t xml:space="preserve"> </w:t>
      </w:r>
    </w:p>
    <w:p w:rsidR="00FD2EA4" w:rsidRDefault="002F0EE2" w:rsidP="002F0EE2">
      <w:r>
        <w:t xml:space="preserve">                   </w:t>
      </w:r>
    </w:p>
    <w:p w:rsidR="00FD2EA4" w:rsidRPr="00FD2EA4" w:rsidRDefault="002F0EE2" w:rsidP="00FD2EA4">
      <w:pPr>
        <w:pStyle w:val="Listenabsatz"/>
        <w:numPr>
          <w:ilvl w:val="0"/>
          <w:numId w:val="1"/>
        </w:numPr>
        <w:rPr>
          <w:b/>
        </w:rPr>
      </w:pPr>
      <w:r w:rsidRPr="00FD2EA4">
        <w:rPr>
          <w:b/>
        </w:rPr>
        <w:t xml:space="preserve">BAMA: nächstes Treffen am 1./2.10. in Kassel </w:t>
      </w:r>
    </w:p>
    <w:p w:rsidR="00FD2EA4" w:rsidRDefault="00FD2EA4" w:rsidP="00FD2EA4"/>
    <w:p w:rsidR="002F0EE2" w:rsidRDefault="002F0EE2" w:rsidP="00FD2EA4">
      <w:r>
        <w:t>Weiterarbeit an den Anträgen</w:t>
      </w:r>
      <w:r w:rsidR="00FD2EA4">
        <w:t xml:space="preserve"> zum Gewerkschaftstag der Bundes-GEW</w:t>
      </w:r>
      <w:r>
        <w:t xml:space="preserve"> (4</w:t>
      </w:r>
      <w:r w:rsidR="007C3961">
        <w:t xml:space="preserve"> Anträge</w:t>
      </w:r>
      <w:r>
        <w:t>)</w:t>
      </w:r>
    </w:p>
    <w:p w:rsidR="00FD2EA4" w:rsidRDefault="002F0EE2" w:rsidP="002F0EE2">
      <w:r>
        <w:t xml:space="preserve">                    </w:t>
      </w:r>
    </w:p>
    <w:p w:rsidR="00FD2EA4" w:rsidRDefault="00FD2EA4" w:rsidP="00FD2EA4">
      <w:r>
        <w:t>&gt;</w:t>
      </w:r>
      <w:r w:rsidR="002F0EE2">
        <w:t xml:space="preserve">Die Inhalte des unstrittigen Antrags zur Gleichberechtigung von  a l </w:t>
      </w:r>
      <w:proofErr w:type="spellStart"/>
      <w:r w:rsidR="002F0EE2">
        <w:t>l</w:t>
      </w:r>
      <w:proofErr w:type="spellEnd"/>
      <w:r w:rsidR="002F0EE2">
        <w:t xml:space="preserve"> e n  Sprachen  hat die KMK insofern wohlwollend zur Kenntnis genommen, dass man besprechen</w:t>
      </w:r>
      <w:r>
        <w:t xml:space="preserve"> </w:t>
      </w:r>
      <w:r w:rsidR="002F0EE2">
        <w:t xml:space="preserve">möchte, wie Sprachfeststellungsprüfungen der </w:t>
      </w:r>
      <w:r>
        <w:t xml:space="preserve">einzelnen Länder auf </w:t>
      </w:r>
      <w:proofErr w:type="spellStart"/>
      <w:r>
        <w:t>Bundesebe</w:t>
      </w:r>
      <w:proofErr w:type="spellEnd"/>
      <w:r>
        <w:t xml:space="preserve"> </w:t>
      </w:r>
      <w:r w:rsidR="002F0EE2">
        <w:t xml:space="preserve">vereinfacht und effektiver gedacht und durchgeführt werden könnten. </w:t>
      </w:r>
    </w:p>
    <w:p w:rsidR="002F0EE2" w:rsidRDefault="002F0EE2" w:rsidP="002F0EE2">
      <w:r>
        <w:t xml:space="preserve">Mail von Elina/Marlis </w:t>
      </w:r>
      <w:r w:rsidR="00FD2EA4">
        <w:t xml:space="preserve">dazu </w:t>
      </w:r>
      <w:r>
        <w:t>schickt Angelika auf Anfrage zu.</w:t>
      </w:r>
    </w:p>
    <w:p w:rsidR="002F0EE2" w:rsidRDefault="002F0EE2" w:rsidP="002F0EE2"/>
    <w:p w:rsidR="002F0EE2" w:rsidRDefault="00FD2EA4" w:rsidP="00FD2EA4">
      <w:r>
        <w:t>&gt;</w:t>
      </w:r>
      <w:r w:rsidR="002F0EE2">
        <w:t>Die bundesweite S</w:t>
      </w:r>
      <w:r>
        <w:t xml:space="preserve">tudie zur Situation von </w:t>
      </w:r>
      <w:proofErr w:type="spellStart"/>
      <w:r>
        <w:t>Pädagog</w:t>
      </w:r>
      <w:proofErr w:type="spellEnd"/>
      <w:r>
        <w:t>*</w:t>
      </w:r>
      <w:r w:rsidR="002F0EE2">
        <w:t>innen mit ausländischen  Ab-</w:t>
      </w:r>
    </w:p>
    <w:p w:rsidR="002F0EE2" w:rsidRDefault="007C3961" w:rsidP="002F0EE2">
      <w:proofErr w:type="spellStart"/>
      <w:r>
        <w:t>schlüssen</w:t>
      </w:r>
      <w:proofErr w:type="spellEnd"/>
      <w:r>
        <w:t xml:space="preserve"> stellt der Hauptvorstand</w:t>
      </w:r>
      <w:r w:rsidR="002F0EE2">
        <w:t xml:space="preserve"> am 6.9. in einer Pressekonferenz vor. </w:t>
      </w:r>
      <w:proofErr w:type="gramStart"/>
      <w:r w:rsidR="002F0EE2">
        <w:t>Zur Zeit</w:t>
      </w:r>
      <w:proofErr w:type="gramEnd"/>
      <w:r w:rsidR="002F0EE2">
        <w:t xml:space="preserve"> erstellen die</w:t>
      </w:r>
    </w:p>
    <w:p w:rsidR="00FD2EA4" w:rsidRDefault="002F0EE2" w:rsidP="002F0EE2">
      <w:r>
        <w:t>Geschäftsstellen der Länder den Nachfragebedarf</w:t>
      </w:r>
      <w:r w:rsidR="00FD2EA4">
        <w:t xml:space="preserve"> für gedruckte Exemplare. </w:t>
      </w:r>
    </w:p>
    <w:p w:rsidR="002F0EE2" w:rsidRDefault="007C3961" w:rsidP="002F0EE2">
      <w:r>
        <w:t>Meldet</w:t>
      </w:r>
      <w:r w:rsidR="00FD2EA4">
        <w:t xml:space="preserve"> euch bei Angelika, wenn ihr Exemplare wünscht.</w:t>
      </w:r>
    </w:p>
    <w:p w:rsidR="002F0EE2" w:rsidRDefault="002F0EE2" w:rsidP="002F0EE2"/>
    <w:p w:rsidR="002F0EE2" w:rsidRDefault="00C40953" w:rsidP="002F0EE2">
      <w:r>
        <w:t>&gt;</w:t>
      </w:r>
      <w:r w:rsidR="002F0EE2">
        <w:t>Den Länderbericht für den BAMA erstellt Angelika bis zum 12.9.</w:t>
      </w:r>
    </w:p>
    <w:p w:rsidR="002F0EE2" w:rsidRDefault="002F0EE2" w:rsidP="002F0EE2"/>
    <w:p w:rsidR="002F0EE2" w:rsidRDefault="002F0EE2" w:rsidP="002F0EE2"/>
    <w:p w:rsidR="002F0EE2" w:rsidRPr="00C40953" w:rsidRDefault="002F0EE2" w:rsidP="00C40953">
      <w:pPr>
        <w:pStyle w:val="Listenabsatz"/>
        <w:numPr>
          <w:ilvl w:val="0"/>
          <w:numId w:val="1"/>
        </w:numPr>
        <w:rPr>
          <w:b/>
        </w:rPr>
      </w:pPr>
      <w:r w:rsidRPr="00C40953">
        <w:rPr>
          <w:b/>
        </w:rPr>
        <w:t>Verschiedenes:</w:t>
      </w:r>
    </w:p>
    <w:p w:rsidR="002F0EE2" w:rsidRDefault="002F0EE2" w:rsidP="002F0EE2"/>
    <w:p w:rsidR="002F0EE2" w:rsidRDefault="002F0EE2" w:rsidP="002F0EE2">
      <w:r>
        <w:t xml:space="preserve">  </w:t>
      </w:r>
      <w:r w:rsidR="00C40953">
        <w:t>-Karin hat einer Doktorandin der Uni HH</w:t>
      </w:r>
      <w:r w:rsidR="007C3961">
        <w:t xml:space="preserve"> </w:t>
      </w:r>
      <w:r w:rsidR="00C40953">
        <w:t>ein Interview gegeben</w:t>
      </w:r>
      <w:r>
        <w:t>, die zu Abschiebungserfahrungen</w:t>
      </w:r>
      <w:r w:rsidR="00C40953">
        <w:t xml:space="preserve"> aus Lehrer*</w:t>
      </w:r>
      <w:proofErr w:type="spellStart"/>
      <w:r w:rsidR="00C40953">
        <w:t>innensicht</w:t>
      </w:r>
      <w:proofErr w:type="spellEnd"/>
      <w:r w:rsidR="00C40953">
        <w:t xml:space="preserve"> und </w:t>
      </w:r>
      <w:proofErr w:type="spellStart"/>
      <w:r w:rsidR="00C40953">
        <w:t>Sozialpädagog</w:t>
      </w:r>
      <w:proofErr w:type="spellEnd"/>
      <w:r w:rsidR="00C40953">
        <w:t>*</w:t>
      </w:r>
      <w:proofErr w:type="spellStart"/>
      <w:r w:rsidR="00C40953">
        <w:t>innensicht</w:t>
      </w:r>
      <w:proofErr w:type="spellEnd"/>
      <w:r>
        <w:t xml:space="preserve"> forscht.</w:t>
      </w:r>
      <w:r w:rsidR="007C3961">
        <w:t xml:space="preserve"> Sie</w:t>
      </w:r>
      <w:r>
        <w:t xml:space="preserve"> </w:t>
      </w:r>
      <w:r w:rsidR="007C3961">
        <w:t xml:space="preserve">hat die Arbeit des Bleiberechtsausschusses/LAMBDA über das Internet und die GEW-Homepage kennengelernt hat, </w:t>
      </w:r>
      <w:r w:rsidR="00C40953">
        <w:t>Karin hat von ihrer Erfahrung</w:t>
      </w:r>
      <w:r w:rsidR="00887EAC">
        <w:t xml:space="preserve"> an der Schule</w:t>
      </w:r>
      <w:r w:rsidR="00C40953">
        <w:t xml:space="preserve"> und der des Bleiberechtsausschusses berichtet. E</w:t>
      </w:r>
      <w:r w:rsidR="007C3961">
        <w:t>s werden weitere Interview</w:t>
      </w:r>
      <w:r w:rsidR="00C40953">
        <w:t>partner*innen ge</w:t>
      </w:r>
      <w:r>
        <w:t>su</w:t>
      </w:r>
      <w:r w:rsidR="00C40953">
        <w:t xml:space="preserve">cht, vor allem auch Schulleiter*innen und </w:t>
      </w:r>
      <w:proofErr w:type="spellStart"/>
      <w:r w:rsidR="00C40953">
        <w:t>Kulturmittler</w:t>
      </w:r>
      <w:proofErr w:type="spellEnd"/>
      <w:r w:rsidR="00C40953">
        <w:t>*</w:t>
      </w:r>
      <w:proofErr w:type="spellStart"/>
      <w:r>
        <w:t>nnen</w:t>
      </w:r>
      <w:proofErr w:type="spellEnd"/>
      <w:r>
        <w:t>. Angelika will im ehemaligen Kollegium anfragen.</w:t>
      </w:r>
    </w:p>
    <w:p w:rsidR="00C40953" w:rsidRDefault="00C40953" w:rsidP="002F0EE2">
      <w:r>
        <w:t>Wenn ihr Personen kennt, bitte ansprechen un</w:t>
      </w:r>
      <w:r w:rsidR="00887EAC">
        <w:t>d den Kontakt</w:t>
      </w:r>
      <w:r>
        <w:t xml:space="preserve"> über </w:t>
      </w:r>
      <w:r w:rsidR="00887EAC">
        <w:t>unsere Mailadresse übermitteln</w:t>
      </w:r>
    </w:p>
    <w:p w:rsidR="00C40953" w:rsidRDefault="00ED0B41" w:rsidP="00C40953">
      <w:hyperlink r:id="rId6" w:history="1">
        <w:r w:rsidR="00C40953" w:rsidRPr="00E4450C">
          <w:rPr>
            <w:rStyle w:val="Hyperlink"/>
          </w:rPr>
          <w:t>lambda@gew-hamburg.de</w:t>
        </w:r>
      </w:hyperlink>
      <w:r w:rsidR="00C40953">
        <w:t xml:space="preserve"> .</w:t>
      </w:r>
    </w:p>
    <w:p w:rsidR="00C40953" w:rsidRDefault="00C40953" w:rsidP="00C40953"/>
    <w:p w:rsidR="002F0EE2" w:rsidRDefault="00C40953" w:rsidP="002F0EE2">
      <w:r>
        <w:t>-</w:t>
      </w:r>
      <w:r w:rsidR="00887EAC">
        <w:t>Es steht auch noch</w:t>
      </w:r>
      <w:r w:rsidR="002F0EE2">
        <w:t xml:space="preserve"> die Anfrage vom IRC</w:t>
      </w:r>
      <w:r w:rsidR="00887EAC">
        <w:t xml:space="preserve"> aus</w:t>
      </w:r>
      <w:r w:rsidR="002F0EE2">
        <w:t>. Im Zusammenhang mit Afghanistan ist das inklusive Klassen-Ang</w:t>
      </w:r>
      <w:r>
        <w:t>ebot für traumatisierte Schüler*</w:t>
      </w:r>
      <w:r w:rsidR="002F0EE2">
        <w:t>innen noch aktueller.</w:t>
      </w:r>
    </w:p>
    <w:p w:rsidR="00C40953" w:rsidRDefault="00C40953" w:rsidP="00C40953"/>
    <w:p w:rsidR="002F0EE2" w:rsidRDefault="00C40953" w:rsidP="00C40953">
      <w:r>
        <w:t>-Wie kann die weitere Zusammenarbeit</w:t>
      </w:r>
      <w:r w:rsidR="002F0EE2">
        <w:t xml:space="preserve"> mit dem Netz</w:t>
      </w:r>
      <w:r>
        <w:t>werk vom LI und der BSB-Stelle „B</w:t>
      </w:r>
      <w:r w:rsidR="002F0EE2">
        <w:t>essere Bildungschancen</w:t>
      </w:r>
      <w:r>
        <w:t>“ gestaltet werden</w:t>
      </w:r>
      <w:r w:rsidR="002F0EE2">
        <w:t>?</w:t>
      </w:r>
      <w:r>
        <w:t xml:space="preserve"> (Top in einer der nächsten Treffen des LAMBDA)</w:t>
      </w:r>
    </w:p>
    <w:p w:rsidR="002F0EE2" w:rsidRDefault="002F0EE2" w:rsidP="002F0EE2">
      <w:r>
        <w:t xml:space="preserve">             </w:t>
      </w:r>
    </w:p>
    <w:p w:rsidR="002F0EE2" w:rsidRDefault="002F0EE2" w:rsidP="002F0EE2"/>
    <w:p w:rsidR="002F0EE2" w:rsidRDefault="002F0EE2" w:rsidP="002F0EE2">
      <w:r>
        <w:t xml:space="preserve"> </w:t>
      </w:r>
      <w:r w:rsidR="00C40953">
        <w:t>-</w:t>
      </w:r>
      <w:r>
        <w:t xml:space="preserve">Am 24.9. um 12 Uhr wird der globale Klimastreik von </w:t>
      </w:r>
      <w:proofErr w:type="spellStart"/>
      <w:r>
        <w:t>Fridays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Future auf der</w:t>
      </w:r>
    </w:p>
    <w:p w:rsidR="002F0EE2" w:rsidRDefault="002F0EE2" w:rsidP="002F0EE2">
      <w:r>
        <w:t xml:space="preserve"> Willy-Brandt-Straße stattfinden. </w:t>
      </w:r>
      <w:proofErr w:type="spellStart"/>
      <w:r>
        <w:t>fridaysforfuture.d</w:t>
      </w:r>
      <w:proofErr w:type="spellEnd"/>
      <w:r>
        <w:t>/</w:t>
      </w:r>
      <w:proofErr w:type="spellStart"/>
      <w:r>
        <w:t>hamburg</w:t>
      </w:r>
      <w:proofErr w:type="spellEnd"/>
      <w:r w:rsidR="00C40953">
        <w:t>. Der LAMBDA ruft auch dazu auf.</w:t>
      </w:r>
    </w:p>
    <w:p w:rsidR="00ED0B41" w:rsidRDefault="00ED0B41" w:rsidP="002F0EE2"/>
    <w:p w:rsidR="00ED0B41" w:rsidRDefault="00ED0B41" w:rsidP="00ED0B41">
      <w:r>
        <w:t xml:space="preserve">-Franz hatte den Link für die Diskussionsveranstaltung </w:t>
      </w:r>
      <w:r w:rsidRPr="00ED0B41">
        <w:rPr>
          <w:i/>
        </w:rPr>
        <w:t>‚zu-recht-</w:t>
      </w:r>
      <w:proofErr w:type="spellStart"/>
      <w:r w:rsidRPr="00ED0B41">
        <w:rPr>
          <w:i/>
        </w:rPr>
        <w:t>kommen</w:t>
      </w:r>
      <w:r>
        <w:t>‘auf</w:t>
      </w:r>
      <w:proofErr w:type="spellEnd"/>
      <w:r>
        <w:t xml:space="preserve"> Kampnagel mit Parteien </w:t>
      </w:r>
      <w:proofErr w:type="spellStart"/>
      <w:r>
        <w:t>vertretern</w:t>
      </w:r>
      <w:proofErr w:type="spellEnd"/>
      <w:r>
        <w:t xml:space="preserve"> und der Flüchtlingsbeauftragten der Nordkirche Dietlind </w:t>
      </w:r>
      <w:proofErr w:type="spellStart"/>
      <w:r>
        <w:t>Jochims</w:t>
      </w:r>
      <w:proofErr w:type="spellEnd"/>
      <w:r>
        <w:t xml:space="preserve"> versendet.</w:t>
      </w:r>
      <w:r w:rsidRPr="00ED0B41">
        <w:t xml:space="preserve"> </w:t>
      </w:r>
      <w:r>
        <w:t>Leitfragen dafür waren Ankommen, Bleiben und Sein, Recht bekommen.</w:t>
      </w:r>
    </w:p>
    <w:p w:rsidR="00ED0B41" w:rsidRDefault="00ED0B41" w:rsidP="00ED0B41">
      <w:bookmarkStart w:id="0" w:name="_GoBack"/>
      <w:bookmarkEnd w:id="0"/>
      <w:r>
        <w:t xml:space="preserve">Die Diskussion (Sarrazin, Annen, Toprak, Schröder, </w:t>
      </w:r>
      <w:proofErr w:type="spellStart"/>
      <w:r>
        <w:t>Grasshoff</w:t>
      </w:r>
      <w:proofErr w:type="spellEnd"/>
      <w:r>
        <w:t>) kann man noch auf</w:t>
      </w:r>
    </w:p>
    <w:p w:rsidR="00ED0B41" w:rsidRDefault="00ED0B41" w:rsidP="00ED0B41">
      <w:hyperlink r:id="rId7" w:tgtFrame="_blank" w:history="1">
        <w:r>
          <w:rPr>
            <w:rStyle w:val="Fett"/>
            <w:color w:val="0000FF"/>
            <w:u w:val="single"/>
          </w:rPr>
          <w:t>https://youtu.be/gqNR3JNbln4</w:t>
        </w:r>
      </w:hyperlink>
      <w:r>
        <w:t xml:space="preserve"> ansehen. </w:t>
      </w:r>
    </w:p>
    <w:p w:rsidR="00ED0B41" w:rsidRDefault="00ED0B41" w:rsidP="002F0EE2"/>
    <w:p w:rsidR="002F0EE2" w:rsidRDefault="00ED0B41" w:rsidP="002F0EE2">
      <w:r>
        <w:t xml:space="preserve">-Antrag von </w:t>
      </w:r>
      <w:proofErr w:type="spellStart"/>
      <w:r>
        <w:t>Dilan</w:t>
      </w:r>
      <w:proofErr w:type="spellEnd"/>
      <w:r>
        <w:t xml:space="preserve"> zu Kurdischen Filmtagen (wird auf nächster Sitzung behandelt)</w:t>
      </w:r>
    </w:p>
    <w:p w:rsidR="002F0EE2" w:rsidRDefault="002F0EE2" w:rsidP="002F0EE2"/>
    <w:p w:rsidR="00887EAC" w:rsidRDefault="00887EAC" w:rsidP="00982977"/>
    <w:p w:rsidR="00887EAC" w:rsidRPr="00ED0B41" w:rsidRDefault="00887EAC" w:rsidP="00982977">
      <w:pPr>
        <w:rPr>
          <w:b/>
        </w:rPr>
      </w:pPr>
      <w:r>
        <w:t>-</w:t>
      </w:r>
      <w:r w:rsidRPr="00ED0B41">
        <w:rPr>
          <w:b/>
        </w:rPr>
        <w:t xml:space="preserve">Redaktionsschluss für die </w:t>
      </w:r>
      <w:proofErr w:type="spellStart"/>
      <w:r w:rsidRPr="00ED0B41">
        <w:rPr>
          <w:b/>
        </w:rPr>
        <w:t>hlz</w:t>
      </w:r>
      <w:proofErr w:type="spellEnd"/>
      <w:r w:rsidRPr="00ED0B41">
        <w:rPr>
          <w:b/>
        </w:rPr>
        <w:t>: 21.10.</w:t>
      </w:r>
    </w:p>
    <w:p w:rsidR="007C3961" w:rsidRPr="00ED0B41" w:rsidRDefault="007C3961" w:rsidP="00982977">
      <w:pPr>
        <w:rPr>
          <w:b/>
        </w:rPr>
      </w:pPr>
    </w:p>
    <w:p w:rsidR="00ED0B41" w:rsidRDefault="00ED0B41" w:rsidP="007C3961"/>
    <w:p w:rsidR="007C3961" w:rsidRDefault="007C3961" w:rsidP="007C3961">
      <w:r>
        <w:t>Protokoll: Angelika Reuter  2.9.2021(ergänzt Karin)</w:t>
      </w:r>
    </w:p>
    <w:p w:rsidR="007C3961" w:rsidRDefault="007C3961" w:rsidP="007C3961">
      <w:pPr>
        <w:pStyle w:val="Listenabsatz"/>
      </w:pPr>
      <w:r>
        <w:t xml:space="preserve">             </w:t>
      </w:r>
    </w:p>
    <w:p w:rsidR="007C3961" w:rsidRDefault="007C3961" w:rsidP="00982977"/>
    <w:p w:rsidR="00A71093" w:rsidRDefault="00A71093"/>
    <w:sectPr w:rsidR="00A7109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F56F9"/>
    <w:multiLevelType w:val="hybridMultilevel"/>
    <w:tmpl w:val="A428108C"/>
    <w:lvl w:ilvl="0" w:tplc="0407000B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10C89"/>
    <w:multiLevelType w:val="hybridMultilevel"/>
    <w:tmpl w:val="AFD4F1D0"/>
    <w:lvl w:ilvl="0" w:tplc="ED4C0FA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10C46"/>
    <w:multiLevelType w:val="hybridMultilevel"/>
    <w:tmpl w:val="D8A26EEC"/>
    <w:lvl w:ilvl="0" w:tplc="0407000B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DF522B"/>
    <w:multiLevelType w:val="hybridMultilevel"/>
    <w:tmpl w:val="153AC40C"/>
    <w:lvl w:ilvl="0" w:tplc="40EE780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3534C5"/>
    <w:multiLevelType w:val="hybridMultilevel"/>
    <w:tmpl w:val="7C3C8632"/>
    <w:lvl w:ilvl="0" w:tplc="5A980BD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253156"/>
    <w:multiLevelType w:val="hybridMultilevel"/>
    <w:tmpl w:val="EB34C8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C759C3"/>
    <w:multiLevelType w:val="hybridMultilevel"/>
    <w:tmpl w:val="EB34C8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2D4DB6"/>
    <w:multiLevelType w:val="hybridMultilevel"/>
    <w:tmpl w:val="DB7CC85A"/>
    <w:lvl w:ilvl="0" w:tplc="67DA769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EE2"/>
    <w:rsid w:val="002F0EE2"/>
    <w:rsid w:val="007C3961"/>
    <w:rsid w:val="00887EAC"/>
    <w:rsid w:val="00982977"/>
    <w:rsid w:val="00A71093"/>
    <w:rsid w:val="00B565B5"/>
    <w:rsid w:val="00C40953"/>
    <w:rsid w:val="00ED0B41"/>
    <w:rsid w:val="00FD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F0EE2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8297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40953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ED0B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F0EE2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8297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40953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ED0B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7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outu.be/gqNR3JNbln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mbda@gew-hamburg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KarinHaas</dc:creator>
  <cp:lastModifiedBy>KarinHaas</cp:lastModifiedBy>
  <cp:revision>4</cp:revision>
  <dcterms:created xsi:type="dcterms:W3CDTF">2021-09-24T09:04:00Z</dcterms:created>
  <dcterms:modified xsi:type="dcterms:W3CDTF">2021-09-24T10:33:00Z</dcterms:modified>
</cp:coreProperties>
</file>